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201A0815" w:rsidR="00EB4F3E" w:rsidRPr="006B1B9A" w:rsidRDefault="00923B16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 Rayol!</w:t>
      </w:r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- </w:t>
      </w:r>
      <w:r w:rsidR="009A0270" w:rsidRPr="00E45FF6">
        <w:rPr>
          <w:b/>
          <w:color w:val="9BBB59" w:themeColor="accent3"/>
          <w:sz w:val="36"/>
          <w:szCs w:val="36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DB2B98">
        <w:rPr>
          <w:color w:val="9BBB59" w:themeColor="accent3"/>
          <w:sz w:val="28"/>
          <w:lang w:eastAsia="fr-FR"/>
        </w:rPr>
        <w:t xml:space="preserve">   </w:t>
      </w:r>
      <w:r w:rsidR="00867990">
        <w:rPr>
          <w:b/>
          <w:color w:val="9BBB59" w:themeColor="accent3"/>
          <w:sz w:val="40"/>
          <w:szCs w:val="40"/>
          <w:lang w:eastAsia="fr-FR"/>
        </w:rPr>
        <w:t>Janvier</w:t>
      </w:r>
      <w:r w:rsidR="0097152E" w:rsidRPr="00D4280E">
        <w:rPr>
          <w:b/>
          <w:color w:val="9BBB59" w:themeColor="accent3"/>
          <w:sz w:val="40"/>
          <w:szCs w:val="40"/>
          <w:lang w:eastAsia="fr-FR"/>
        </w:rPr>
        <w:t>-</w:t>
      </w:r>
      <w:r w:rsidR="00867990">
        <w:rPr>
          <w:b/>
          <w:color w:val="9BBB59" w:themeColor="accent3"/>
          <w:sz w:val="40"/>
          <w:szCs w:val="40"/>
          <w:lang w:eastAsia="fr-FR"/>
        </w:rPr>
        <w:t>Février</w:t>
      </w:r>
      <w:r w:rsidR="0097152E" w:rsidRPr="00D4280E">
        <w:rPr>
          <w:b/>
          <w:color w:val="9BBB59" w:themeColor="accent3"/>
          <w:sz w:val="40"/>
          <w:szCs w:val="40"/>
          <w:lang w:eastAsia="fr-FR"/>
        </w:rPr>
        <w:t xml:space="preserve"> 202</w:t>
      </w:r>
      <w:r w:rsidR="00867990">
        <w:rPr>
          <w:b/>
          <w:color w:val="9BBB59" w:themeColor="accent3"/>
          <w:sz w:val="40"/>
          <w:szCs w:val="40"/>
          <w:lang w:eastAsia="fr-FR"/>
        </w:rPr>
        <w:t>3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0A3A24F5" wp14:editId="73A88A64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 w:rsidRPr="006B1B9A">
        <w:rPr>
          <w:rFonts w:ascii="Calibri" w:eastAsia="Times New Roman" w:hAnsi="Calibri" w:cs="Calibri"/>
          <w:color w:val="17365D" w:themeColor="text2" w:themeShade="BF"/>
          <w:sz w:val="18"/>
          <w:szCs w:val="18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1872"/>
        <w:gridCol w:w="1846"/>
        <w:gridCol w:w="1135"/>
        <w:gridCol w:w="855"/>
        <w:gridCol w:w="993"/>
        <w:gridCol w:w="993"/>
        <w:gridCol w:w="707"/>
        <w:gridCol w:w="1273"/>
        <w:gridCol w:w="1128"/>
        <w:gridCol w:w="5272"/>
      </w:tblGrid>
      <w:tr w:rsidR="00867990" w:rsidRPr="000852EA" w14:paraId="1FC6F4C4" w14:textId="77777777" w:rsidTr="00965E77">
        <w:trPr>
          <w:trHeight w:val="240"/>
        </w:trPr>
        <w:tc>
          <w:tcPr>
            <w:tcW w:w="582" w:type="pct"/>
            <w:vMerge w:val="restart"/>
            <w:shd w:val="clear" w:color="auto" w:fill="92D050"/>
            <w:vAlign w:val="center"/>
          </w:tcPr>
          <w:p w14:paraId="2088AA0C" w14:textId="320A1052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867990">
              <w:rPr>
                <w:b/>
                <w:sz w:val="20"/>
              </w:rPr>
              <w:t>3</w:t>
            </w:r>
          </w:p>
        </w:tc>
        <w:tc>
          <w:tcPr>
            <w:tcW w:w="1193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(montée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(hors pause)</w:t>
            </w:r>
          </w:p>
        </w:tc>
        <w:tc>
          <w:tcPr>
            <w:tcW w:w="220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F: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AF: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PD: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AD: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40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965E77">
        <w:trPr>
          <w:trHeight w:val="74"/>
        </w:trPr>
        <w:tc>
          <w:tcPr>
            <w:tcW w:w="582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193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20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40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965E77">
        <w:trPr>
          <w:trHeight w:val="670"/>
        </w:trPr>
        <w:tc>
          <w:tcPr>
            <w:tcW w:w="582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574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3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6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20" w:type="pct"/>
            <w:shd w:val="clear" w:color="auto" w:fill="92D050"/>
          </w:tcPr>
          <w:p w14:paraId="233423E8" w14:textId="69FE223D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</w:p>
        </w:tc>
        <w:tc>
          <w:tcPr>
            <w:tcW w:w="396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40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:rsidRPr="00C62697" w14:paraId="5692858E" w14:textId="77777777" w:rsidTr="00965E77">
        <w:trPr>
          <w:trHeight w:val="454"/>
        </w:trPr>
        <w:tc>
          <w:tcPr>
            <w:tcW w:w="582" w:type="pct"/>
            <w:shd w:val="clear" w:color="auto" w:fill="B6DDE8" w:themeFill="accent5" w:themeFillTint="66"/>
            <w:vAlign w:val="center"/>
          </w:tcPr>
          <w:p w14:paraId="07409B91" w14:textId="088F5BA8" w:rsidR="00A6201B" w:rsidRPr="000F0E27" w:rsidRDefault="00615939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COLLOBRIERES Sommet de l’Ermitage</w:t>
            </w:r>
          </w:p>
        </w:tc>
        <w:tc>
          <w:tcPr>
            <w:tcW w:w="574" w:type="pct"/>
            <w:shd w:val="clear" w:color="auto" w:fill="B6DDE8" w:themeFill="accent5" w:themeFillTint="66"/>
            <w:vAlign w:val="center"/>
          </w:tcPr>
          <w:p w14:paraId="19A18EE8" w14:textId="5459E1D1" w:rsidR="00A6201B" w:rsidRPr="005823A0" w:rsidRDefault="00A6201B" w:rsidP="00955A86">
            <w:pPr>
              <w:jc w:val="center"/>
              <w:rPr>
                <w:b/>
                <w:bCs/>
              </w:rPr>
            </w:pPr>
            <w:r w:rsidRPr="005823A0">
              <w:rPr>
                <w:b/>
                <w:bCs/>
              </w:rPr>
              <w:t xml:space="preserve">Dimanche </w:t>
            </w:r>
            <w:r w:rsidR="00615939">
              <w:rPr>
                <w:b/>
                <w:bCs/>
              </w:rPr>
              <w:t>8 janvier</w:t>
            </w:r>
            <w:r w:rsidRPr="005823A0">
              <w:rPr>
                <w:b/>
                <w:bCs/>
              </w:rPr>
              <w:t xml:space="preserve"> 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5F41938" w14:textId="1B2AB63E" w:rsidR="00A6201B" w:rsidRPr="000F0E27" w:rsidRDefault="00A6201B" w:rsidP="00955A86">
            <w:pPr>
              <w:jc w:val="center"/>
            </w:pPr>
            <w:r w:rsidRPr="000F0E27"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078695C" w14:textId="2567755A" w:rsidR="00A6201B" w:rsidRPr="000F0E27" w:rsidRDefault="00615939" w:rsidP="00767EE6">
            <w:pPr>
              <w:jc w:val="center"/>
              <w:rPr>
                <w:b/>
              </w:rPr>
            </w:pPr>
            <w:r>
              <w:rPr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5C6E3CBD" w:rsidR="00A6201B" w:rsidRPr="000F0E27" w:rsidRDefault="00615939" w:rsidP="00955A86">
            <w:pPr>
              <w:jc w:val="center"/>
            </w:pPr>
            <w:r>
              <w:t>230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632FF69" w14:textId="66B20E6E" w:rsidR="00A6201B" w:rsidRPr="000F0E27" w:rsidRDefault="00615939" w:rsidP="00955A86">
            <w:pPr>
              <w:jc w:val="center"/>
            </w:pPr>
            <w:r>
              <w:t>3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509B1F78" w14:textId="77777777" w:rsidR="00A6201B" w:rsidRDefault="00A6201B" w:rsidP="00955A86">
            <w:pPr>
              <w:jc w:val="center"/>
            </w:pPr>
          </w:p>
          <w:p w14:paraId="003E7712" w14:textId="6641C7DE" w:rsidR="00615939" w:rsidRPr="000F0E27" w:rsidRDefault="00615939" w:rsidP="00955A86">
            <w:pPr>
              <w:jc w:val="center"/>
            </w:pPr>
            <w:r>
              <w:t>9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D7D4F89" w14:textId="67736CAA" w:rsidR="00A6201B" w:rsidRPr="000F0E27" w:rsidRDefault="00615939" w:rsidP="00955A86">
            <w:pPr>
              <w:jc w:val="center"/>
            </w:pPr>
            <w: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6F34C675" w:rsidR="00A6201B" w:rsidRPr="000F0E27" w:rsidRDefault="00615939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Christine</w:t>
            </w:r>
          </w:p>
        </w:tc>
        <w:tc>
          <w:tcPr>
            <w:tcW w:w="1640" w:type="pct"/>
            <w:shd w:val="clear" w:color="auto" w:fill="B6DDE8" w:themeFill="accent5" w:themeFillTint="66"/>
          </w:tcPr>
          <w:p w14:paraId="2D726120" w14:textId="3F6F3FA0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615939">
              <w:rPr>
                <w:rFonts w:cstheme="minorHAnsi"/>
                <w:sz w:val="18"/>
                <w:szCs w:val="18"/>
              </w:rPr>
              <w:t>10</w:t>
            </w:r>
            <w:r w:rsidRPr="00340A68">
              <w:rPr>
                <w:rFonts w:cstheme="minorHAnsi"/>
                <w:sz w:val="18"/>
                <w:szCs w:val="18"/>
              </w:rPr>
              <w:t xml:space="preserve"> € - Pique-Nique à prévoir – Bâtons conseillés -</w:t>
            </w:r>
          </w:p>
          <w:p w14:paraId="4C27B2A6" w14:textId="37E83A6C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Chaussures de randonnée obligatoires </w:t>
            </w:r>
            <w:r w:rsidR="00615939">
              <w:rPr>
                <w:rFonts w:cstheme="minorHAnsi"/>
                <w:sz w:val="18"/>
                <w:szCs w:val="18"/>
              </w:rPr>
              <w:t>– Randonnée de remise-- en jambes</w:t>
            </w:r>
          </w:p>
          <w:p w14:paraId="3906D7D3" w14:textId="79F9C654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867990" w:rsidRPr="000852EA" w14:paraId="6060B6E3" w14:textId="77777777" w:rsidTr="00965E77">
        <w:trPr>
          <w:trHeight w:val="480"/>
        </w:trPr>
        <w:tc>
          <w:tcPr>
            <w:tcW w:w="582" w:type="pct"/>
            <w:shd w:val="clear" w:color="auto" w:fill="B6DDE8" w:themeFill="accent5" w:themeFillTint="66"/>
            <w:vAlign w:val="center"/>
          </w:tcPr>
          <w:p w14:paraId="6DF15EB1" w14:textId="2838E7BD" w:rsidR="00A6201B" w:rsidRPr="000F0E27" w:rsidRDefault="00615939" w:rsidP="002E4944">
            <w:r>
              <w:t>SOLLIES TOUCAS Les Aiguilles de Valbelle Clos de Peiron</w:t>
            </w:r>
          </w:p>
        </w:tc>
        <w:tc>
          <w:tcPr>
            <w:tcW w:w="574" w:type="pct"/>
            <w:shd w:val="clear" w:color="auto" w:fill="B6DDE8" w:themeFill="accent5" w:themeFillTint="66"/>
            <w:vAlign w:val="center"/>
          </w:tcPr>
          <w:p w14:paraId="5FCAA59C" w14:textId="2E69D87E" w:rsidR="00A6201B" w:rsidRPr="005823A0" w:rsidRDefault="00DF32C7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22 janvier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7C402E81" w14:textId="35CAAB8F" w:rsidR="00A6201B" w:rsidRPr="000F0E27" w:rsidRDefault="00A6201B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Chapelle du Canadel 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99183B7" w14:textId="44FE29AF" w:rsidR="00A6201B" w:rsidRPr="000F0E27" w:rsidRDefault="00DF32C7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  <w:p w14:paraId="45450D17" w14:textId="04ECC3D6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200721F" w14:textId="26D75331" w:rsidR="00A6201B" w:rsidRPr="000F0E27" w:rsidRDefault="00DF32C7" w:rsidP="0025387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360 m</w:t>
            </w:r>
          </w:p>
          <w:p w14:paraId="0513F982" w14:textId="0A03D049" w:rsidR="00A6201B" w:rsidRPr="000F0E27" w:rsidRDefault="00A6201B" w:rsidP="002E4944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A57B502" w14:textId="20AC2AF4" w:rsidR="00A6201B" w:rsidRPr="000F0E27" w:rsidRDefault="00A6201B" w:rsidP="002E4944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 xml:space="preserve"> </w:t>
            </w:r>
            <w:r w:rsidR="00DF32C7">
              <w:rPr>
                <w:rFonts w:cstheme="minorHAnsi"/>
              </w:rPr>
              <w:t>5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2472685" w14:textId="2058005C" w:rsidR="00DF32C7" w:rsidRPr="000F0E27" w:rsidRDefault="00DF32C7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1C80430" w14:textId="3D438C3C" w:rsidR="00A6201B" w:rsidRPr="000F0E27" w:rsidRDefault="00DF32C7" w:rsidP="00DF32C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315585F2" w14:textId="0D1D9D8E" w:rsidR="00A6201B" w:rsidRPr="000F0E27" w:rsidRDefault="00DF32C7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Martine</w:t>
            </w:r>
          </w:p>
        </w:tc>
        <w:tc>
          <w:tcPr>
            <w:tcW w:w="1640" w:type="pct"/>
            <w:shd w:val="clear" w:color="auto" w:fill="B6DDE8" w:themeFill="accent5" w:themeFillTint="66"/>
          </w:tcPr>
          <w:p w14:paraId="39006CF5" w14:textId="5E65B284" w:rsidR="00A6201B" w:rsidRPr="00340A68" w:rsidRDefault="00A6201B" w:rsidP="00767EE6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DF32C7">
              <w:rPr>
                <w:rFonts w:cstheme="minorHAnsi"/>
                <w:sz w:val="18"/>
                <w:szCs w:val="18"/>
              </w:rPr>
              <w:t>13</w:t>
            </w:r>
            <w:r w:rsidRPr="00340A68">
              <w:rPr>
                <w:rFonts w:cstheme="minorHAnsi"/>
                <w:sz w:val="18"/>
                <w:szCs w:val="18"/>
              </w:rPr>
              <w:t xml:space="preserve"> € - Pique-Nique à prévoir – Bâtons</w:t>
            </w:r>
            <w:r w:rsidR="00DF32C7">
              <w:rPr>
                <w:rFonts w:cstheme="minorHAnsi"/>
                <w:sz w:val="18"/>
                <w:szCs w:val="18"/>
              </w:rPr>
              <w:t xml:space="preserve"> conseillés</w:t>
            </w:r>
            <w:r w:rsidRPr="00340A68">
              <w:rPr>
                <w:rFonts w:cstheme="minorHAnsi"/>
                <w:sz w:val="18"/>
                <w:szCs w:val="18"/>
              </w:rPr>
              <w:t xml:space="preserve"> –Petite polaire </w:t>
            </w:r>
            <w:r w:rsidR="00DF32C7">
              <w:rPr>
                <w:rFonts w:cstheme="minorHAnsi"/>
                <w:sz w:val="18"/>
                <w:szCs w:val="18"/>
              </w:rPr>
              <w:t>versant très à l’ombre</w:t>
            </w:r>
            <w:r w:rsidRPr="00340A68">
              <w:rPr>
                <w:rFonts w:cstheme="minorHAnsi"/>
                <w:sz w:val="18"/>
                <w:szCs w:val="18"/>
              </w:rPr>
              <w:t>– Chaussures de randonnée obligatoires</w:t>
            </w:r>
            <w:r w:rsidR="00DF32C7">
              <w:rPr>
                <w:rFonts w:cstheme="minorHAnsi"/>
                <w:sz w:val="18"/>
                <w:szCs w:val="18"/>
              </w:rPr>
              <w:t xml:space="preserve"> – Quelques montées raides</w:t>
            </w:r>
          </w:p>
        </w:tc>
      </w:tr>
      <w:tr w:rsidR="00867990" w:rsidRPr="00C62697" w14:paraId="734F154A" w14:textId="77777777" w:rsidTr="001C3C2C">
        <w:trPr>
          <w:trHeight w:val="480"/>
        </w:trPr>
        <w:tc>
          <w:tcPr>
            <w:tcW w:w="582" w:type="pct"/>
            <w:shd w:val="clear" w:color="auto" w:fill="B6DDE8" w:themeFill="accent5" w:themeFillTint="66"/>
            <w:vAlign w:val="center"/>
          </w:tcPr>
          <w:p w14:paraId="4E1A7280" w14:textId="28C4EF2D" w:rsidR="00A6201B" w:rsidRPr="000F0E27" w:rsidRDefault="00DF32C7" w:rsidP="002E4944">
            <w:pPr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 xml:space="preserve">HYERES </w:t>
            </w:r>
            <w:r w:rsidR="006F1D16">
              <w:rPr>
                <w:rFonts w:cstheme="minorHAnsi"/>
                <w:iCs/>
              </w:rPr>
              <w:t xml:space="preserve">Visite de Hyères médiéval </w:t>
            </w:r>
          </w:p>
        </w:tc>
        <w:tc>
          <w:tcPr>
            <w:tcW w:w="574" w:type="pct"/>
            <w:shd w:val="clear" w:color="auto" w:fill="B6DDE8" w:themeFill="accent5" w:themeFillTint="66"/>
            <w:vAlign w:val="center"/>
          </w:tcPr>
          <w:p w14:paraId="1DAC4759" w14:textId="09CFF343" w:rsidR="00A6201B" w:rsidRPr="005823A0" w:rsidRDefault="000D49D9" w:rsidP="002E4944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>
              <w:rPr>
                <w:rFonts w:cstheme="minorHAnsi"/>
                <w:b/>
                <w:bCs/>
              </w:rPr>
              <w:t>Mercredi 1</w:t>
            </w:r>
            <w:r w:rsidRPr="000D49D9">
              <w:rPr>
                <w:rFonts w:cstheme="minorHAnsi"/>
                <w:b/>
                <w:bCs/>
                <w:vertAlign w:val="superscript"/>
              </w:rPr>
              <w:t>ER</w:t>
            </w:r>
            <w:r>
              <w:rPr>
                <w:rFonts w:cstheme="minorHAnsi"/>
                <w:b/>
                <w:bCs/>
              </w:rPr>
              <w:t xml:space="preserve"> février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7539EFEE" w14:textId="4BD3D163" w:rsidR="00A6201B" w:rsidRPr="000F0E27" w:rsidRDefault="00A6201B" w:rsidP="002E4944">
            <w:pPr>
              <w:jc w:val="center"/>
              <w:rPr>
                <w:rFonts w:cstheme="minorHAnsi"/>
                <w:highlight w:val="cyan"/>
              </w:rPr>
            </w:pPr>
            <w:r w:rsidRPr="000F0E27"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4AB66C0E" w14:textId="7690ABE7" w:rsidR="00A6201B" w:rsidRPr="000F0E27" w:rsidRDefault="000D49D9" w:rsidP="003C7048">
            <w:pPr>
              <w:jc w:val="center"/>
              <w:rPr>
                <w:rFonts w:cstheme="minorHAnsi"/>
                <w:b/>
                <w:highlight w:val="cyan"/>
              </w:rPr>
            </w:pPr>
            <w:r>
              <w:rPr>
                <w:rFonts w:cstheme="minorHAnsi"/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35C32D2" w14:textId="271FA1D9" w:rsidR="00A6201B" w:rsidRPr="000F0E27" w:rsidRDefault="00A6201B" w:rsidP="002E4944">
            <w:pPr>
              <w:jc w:val="center"/>
              <w:rPr>
                <w:rFonts w:cstheme="minorHAnsi"/>
                <w:highlight w:val="cyan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316850C" w14:textId="669FA6D6" w:rsidR="00A6201B" w:rsidRPr="000F0E27" w:rsidRDefault="00D76CD7" w:rsidP="002E4944">
            <w:pPr>
              <w:jc w:val="center"/>
              <w:rPr>
                <w:rFonts w:cstheme="minorHAnsi"/>
                <w:highlight w:val="cyan"/>
              </w:rPr>
            </w:pPr>
            <w:r w:rsidRPr="001C3C2C">
              <w:rPr>
                <w:rFonts w:cstheme="minorHAnsi"/>
              </w:rPr>
              <w:t>Visite matin de 10 à 12 heures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3688FF78" w14:textId="77777777" w:rsidR="00A6201B" w:rsidRPr="000F0E27" w:rsidRDefault="00A6201B" w:rsidP="00253872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61FAE045" w14:textId="71D31EDF" w:rsidR="00A6201B" w:rsidRPr="000F0E27" w:rsidRDefault="000D49D9" w:rsidP="00253872">
            <w:pPr>
              <w:jc w:val="center"/>
              <w:rPr>
                <w:rFonts w:cstheme="minorHAnsi"/>
                <w:highlight w:val="cyan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707A98C5" w14:textId="4ABD432F" w:rsidR="00A6201B" w:rsidRPr="000F0E27" w:rsidRDefault="000D49D9" w:rsidP="002E4944">
            <w:pPr>
              <w:jc w:val="center"/>
              <w:rPr>
                <w:rFonts w:cstheme="minorHAnsi"/>
                <w:highlight w:val="cyan"/>
              </w:rPr>
            </w:pPr>
            <w:r w:rsidRPr="000D49D9">
              <w:rPr>
                <w:rFonts w:cstheme="minorHAnsi"/>
              </w:rPr>
              <w:t>Evelyne</w:t>
            </w:r>
          </w:p>
        </w:tc>
        <w:tc>
          <w:tcPr>
            <w:tcW w:w="1640" w:type="pct"/>
            <w:shd w:val="clear" w:color="auto" w:fill="B6DDE8" w:themeFill="accent5" w:themeFillTint="66"/>
          </w:tcPr>
          <w:p w14:paraId="030509A1" w14:textId="659A0A79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DD2F7D">
              <w:rPr>
                <w:rFonts w:cstheme="minorHAnsi"/>
                <w:sz w:val="18"/>
                <w:szCs w:val="18"/>
              </w:rPr>
              <w:t xml:space="preserve">8 € - Visite guidée payante à la charge des participants Minimum 12 personnes – Déjeuner au Restaurant </w:t>
            </w:r>
            <w:r w:rsidR="00D76CD7">
              <w:rPr>
                <w:rFonts w:cstheme="minorHAnsi"/>
                <w:sz w:val="18"/>
                <w:szCs w:val="18"/>
              </w:rPr>
              <w:t xml:space="preserve">(à la charge des participants) </w:t>
            </w:r>
            <w:r w:rsidR="00DD2F7D">
              <w:rPr>
                <w:rFonts w:cstheme="minorHAnsi"/>
                <w:sz w:val="18"/>
                <w:szCs w:val="18"/>
              </w:rPr>
              <w:t xml:space="preserve">– Après-midi libre ou visite Villa Noailles ou autre. Informations complémentaires à venir </w:t>
            </w:r>
          </w:p>
        </w:tc>
      </w:tr>
      <w:tr w:rsidR="00867990" w:rsidRPr="008A4F93" w14:paraId="31D2463D" w14:textId="77777777" w:rsidTr="00965E77">
        <w:trPr>
          <w:trHeight w:val="698"/>
        </w:trPr>
        <w:tc>
          <w:tcPr>
            <w:tcW w:w="582" w:type="pct"/>
            <w:shd w:val="clear" w:color="auto" w:fill="B6DDE8" w:themeFill="accent5" w:themeFillTint="66"/>
            <w:vAlign w:val="center"/>
          </w:tcPr>
          <w:p w14:paraId="7A5A2879" w14:textId="1D44FF28" w:rsidR="00A6201B" w:rsidRPr="000F0E27" w:rsidRDefault="00D56CEB" w:rsidP="002E494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 TROPEZ Pointe de la RABIOU </w:t>
            </w:r>
          </w:p>
        </w:tc>
        <w:tc>
          <w:tcPr>
            <w:tcW w:w="574" w:type="pct"/>
            <w:shd w:val="clear" w:color="auto" w:fill="B6DDE8" w:themeFill="accent5" w:themeFillTint="66"/>
            <w:vAlign w:val="center"/>
          </w:tcPr>
          <w:p w14:paraId="6FCFAD9A" w14:textId="1E0D7D86" w:rsidR="00A6201B" w:rsidRPr="005823A0" w:rsidRDefault="00D56CEB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 11 février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0D43F2B2" w14:textId="7C7D68EB" w:rsidR="00A6201B" w:rsidRPr="000F0E27" w:rsidRDefault="00D56CEB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Pateck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02C252FC" w14:textId="2D7D78A2" w:rsidR="00A6201B" w:rsidRPr="000F0E27" w:rsidRDefault="00D56CEB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9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3F6497D" w14:textId="75965E46" w:rsidR="00A6201B" w:rsidRPr="000F0E27" w:rsidRDefault="00D56CEB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4A6E263D" w14:textId="494D6355" w:rsidR="00A6201B" w:rsidRPr="000F0E27" w:rsidRDefault="00D56CEB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 45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289216B1" w14:textId="55AE6EE0" w:rsidR="00A6201B" w:rsidRPr="000F0E27" w:rsidRDefault="00D56CEB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EBDDD3B" w14:textId="066D4238" w:rsidR="00A6201B" w:rsidRPr="000F0E27" w:rsidRDefault="00A6201B" w:rsidP="00DE63AA">
            <w:pPr>
              <w:jc w:val="center"/>
              <w:rPr>
                <w:rFonts w:cstheme="minorHAnsi"/>
              </w:rPr>
            </w:pPr>
            <w:r w:rsidRPr="000F0E27"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4DD0FED" w14:textId="03E4100F" w:rsidR="00A6201B" w:rsidRPr="000F0E27" w:rsidRDefault="00AC5DFD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Evelyne</w:t>
            </w:r>
          </w:p>
        </w:tc>
        <w:tc>
          <w:tcPr>
            <w:tcW w:w="1640" w:type="pct"/>
            <w:shd w:val="clear" w:color="auto" w:fill="B6DDE8" w:themeFill="accent5" w:themeFillTint="66"/>
          </w:tcPr>
          <w:p w14:paraId="3FB8DBBA" w14:textId="75A7F7A8" w:rsidR="00A6201B" w:rsidRPr="00340A68" w:rsidRDefault="00A6201B" w:rsidP="002E4944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D56CEB">
              <w:rPr>
                <w:rFonts w:cstheme="minorHAnsi"/>
                <w:sz w:val="18"/>
                <w:szCs w:val="18"/>
              </w:rPr>
              <w:t>6</w:t>
            </w:r>
            <w:r w:rsidRPr="00340A68">
              <w:rPr>
                <w:rFonts w:cstheme="minorHAnsi"/>
                <w:sz w:val="18"/>
                <w:szCs w:val="18"/>
              </w:rPr>
              <w:t xml:space="preserve"> € - Pique-Nique à prévoir – Bâtons – Chaussures de randonnée </w:t>
            </w:r>
            <w:r w:rsidR="00D56CEB">
              <w:rPr>
                <w:rFonts w:cstheme="minorHAnsi"/>
                <w:sz w:val="18"/>
                <w:szCs w:val="18"/>
              </w:rPr>
              <w:t>– Circuit soit en boucle soit en AR</w:t>
            </w:r>
          </w:p>
        </w:tc>
      </w:tr>
      <w:tr w:rsidR="0077784D" w:rsidRPr="008A4F93" w14:paraId="47848C78" w14:textId="77777777" w:rsidTr="00965E77">
        <w:trPr>
          <w:trHeight w:val="698"/>
        </w:trPr>
        <w:tc>
          <w:tcPr>
            <w:tcW w:w="582" w:type="pct"/>
            <w:shd w:val="clear" w:color="auto" w:fill="B6DDE8" w:themeFill="accent5" w:themeFillTint="66"/>
            <w:vAlign w:val="center"/>
          </w:tcPr>
          <w:p w14:paraId="36260086" w14:textId="037F2A07" w:rsidR="0077784D" w:rsidRDefault="0077784D" w:rsidP="002E4944">
            <w:pPr>
              <w:rPr>
                <w:rFonts w:cstheme="minorHAnsi"/>
              </w:rPr>
            </w:pPr>
            <w:r>
              <w:rPr>
                <w:rFonts w:cstheme="minorHAnsi"/>
              </w:rPr>
              <w:t>RAYOL CANADEL Autour du Rayol</w:t>
            </w:r>
          </w:p>
        </w:tc>
        <w:tc>
          <w:tcPr>
            <w:tcW w:w="574" w:type="pct"/>
            <w:shd w:val="clear" w:color="auto" w:fill="B6DDE8" w:themeFill="accent5" w:themeFillTint="66"/>
            <w:vAlign w:val="center"/>
          </w:tcPr>
          <w:p w14:paraId="6AEEE381" w14:textId="66E87182" w:rsidR="0077784D" w:rsidRDefault="0077784D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Mercredi 22 février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99AA8FF" w14:textId="1CD7D1C4" w:rsidR="0077784D" w:rsidRDefault="0077784D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Pateck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D523672" w14:textId="3344A1ED" w:rsidR="0077784D" w:rsidRDefault="0077784D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 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5FF9E44" w14:textId="285653CD" w:rsidR="0077784D" w:rsidRDefault="0077784D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289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A674B14" w14:textId="4D56F1B1" w:rsidR="0077784D" w:rsidRDefault="0077784D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27B816D5" w14:textId="21DC38F7" w:rsidR="0077784D" w:rsidRDefault="0077784D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5C50B7AD" w14:textId="188217AD" w:rsidR="0077784D" w:rsidRPr="000F0E27" w:rsidRDefault="0077784D" w:rsidP="00DE63A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1FA360EF" w14:textId="38B81C11" w:rsidR="0077784D" w:rsidRDefault="0077784D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Patrice</w:t>
            </w:r>
          </w:p>
        </w:tc>
        <w:tc>
          <w:tcPr>
            <w:tcW w:w="1640" w:type="pct"/>
            <w:shd w:val="clear" w:color="auto" w:fill="B6DDE8" w:themeFill="accent5" w:themeFillTint="66"/>
          </w:tcPr>
          <w:p w14:paraId="59CA78AE" w14:textId="3241AE0E" w:rsidR="0077784D" w:rsidRPr="00340A68" w:rsidRDefault="00DC4800" w:rsidP="002E494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Pique-Nique</w:t>
            </w:r>
            <w:r w:rsidR="0077784D">
              <w:rPr>
                <w:rFonts w:cstheme="minorHAnsi"/>
                <w:sz w:val="18"/>
                <w:szCs w:val="18"/>
              </w:rPr>
              <w:t xml:space="preserve"> à prévoir – Bâtons – Chaussures de randonnée – Randonnée sans difficulté majeure </w:t>
            </w:r>
          </w:p>
        </w:tc>
      </w:tr>
      <w:tr w:rsidR="00867990" w:rsidRPr="008B40B9" w14:paraId="17006A44" w14:textId="77777777" w:rsidTr="00965E77">
        <w:trPr>
          <w:trHeight w:val="480"/>
        </w:trPr>
        <w:tc>
          <w:tcPr>
            <w:tcW w:w="582" w:type="pct"/>
            <w:shd w:val="clear" w:color="auto" w:fill="B6DDE8" w:themeFill="accent5" w:themeFillTint="66"/>
            <w:vAlign w:val="center"/>
          </w:tcPr>
          <w:p w14:paraId="79BC95DE" w14:textId="6B07C399" w:rsidR="00A6201B" w:rsidRPr="000F0E27" w:rsidRDefault="00D56CEB" w:rsidP="002E4944">
            <w:pPr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>BORMES les MIMOSAS – Pas de la Griotte</w:t>
            </w:r>
          </w:p>
        </w:tc>
        <w:tc>
          <w:tcPr>
            <w:tcW w:w="574" w:type="pct"/>
            <w:shd w:val="clear" w:color="auto" w:fill="B6DDE8" w:themeFill="accent5" w:themeFillTint="66"/>
            <w:vAlign w:val="center"/>
          </w:tcPr>
          <w:p w14:paraId="52CE6447" w14:textId="14257D6A" w:rsidR="00A6201B" w:rsidRPr="005823A0" w:rsidRDefault="00A6201B" w:rsidP="002E4944">
            <w:pPr>
              <w:jc w:val="center"/>
              <w:rPr>
                <w:rFonts w:cstheme="minorHAnsi"/>
                <w:b/>
                <w:bCs/>
                <w:iCs/>
                <w:highlight w:val="cyan"/>
              </w:rPr>
            </w:pPr>
            <w:r w:rsidRPr="005823A0">
              <w:rPr>
                <w:rFonts w:cstheme="minorHAnsi"/>
                <w:b/>
                <w:bCs/>
                <w:iCs/>
              </w:rPr>
              <w:t xml:space="preserve">Dimanche </w:t>
            </w:r>
            <w:r w:rsidR="00D56CEB">
              <w:rPr>
                <w:rFonts w:cstheme="minorHAnsi"/>
                <w:b/>
                <w:bCs/>
                <w:iCs/>
              </w:rPr>
              <w:t>26 février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52E9D0BB" w14:textId="1769188E" w:rsidR="00A6201B" w:rsidRPr="000F0E27" w:rsidRDefault="00A6201B" w:rsidP="002E4944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EF98713" w14:textId="20614252" w:rsidR="00A6201B" w:rsidRPr="000F0E27" w:rsidRDefault="00D56CEB" w:rsidP="002E4944">
            <w:pPr>
              <w:jc w:val="center"/>
              <w:rPr>
                <w:rFonts w:cstheme="minorHAnsi"/>
                <w:b/>
                <w:iCs/>
                <w:highlight w:val="cyan"/>
              </w:rPr>
            </w:pPr>
            <w:r>
              <w:rPr>
                <w:rFonts w:cstheme="minorHAnsi"/>
                <w:b/>
                <w:iCs/>
              </w:rPr>
              <w:t xml:space="preserve">9 </w:t>
            </w:r>
            <w:r w:rsidR="0077784D">
              <w:rPr>
                <w:rFonts w:cstheme="minorHAnsi"/>
                <w:b/>
                <w:iCs/>
              </w:rPr>
              <w:t>h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5BFC861" w14:textId="5E81368D" w:rsidR="00A6201B" w:rsidRPr="000F0E27" w:rsidRDefault="00A6201B" w:rsidP="002E4944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 xml:space="preserve">280 m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9772168" w14:textId="0B7036C5" w:rsidR="00A6201B" w:rsidRPr="000F0E27" w:rsidRDefault="00A6201B" w:rsidP="00DE63AA">
            <w:pPr>
              <w:jc w:val="center"/>
              <w:rPr>
                <w:rFonts w:cstheme="minorHAnsi"/>
                <w:iCs/>
                <w:highlight w:val="cyan"/>
              </w:rPr>
            </w:pPr>
            <w:r w:rsidRPr="000F0E27">
              <w:rPr>
                <w:rFonts w:cstheme="minorHAnsi"/>
                <w:iCs/>
              </w:rPr>
              <w:t>3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06D70835" w14:textId="3F65CB33" w:rsidR="00A6201B" w:rsidRPr="000F0E27" w:rsidRDefault="0077784D" w:rsidP="00253872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13 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A496979" w14:textId="3521B6B5" w:rsidR="00A6201B" w:rsidRPr="000F0E27" w:rsidRDefault="0077784D" w:rsidP="00253872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7D6026DD" w14:textId="7B48DCA4" w:rsidR="00A6201B" w:rsidRPr="000F0E27" w:rsidRDefault="0077784D" w:rsidP="002E4944">
            <w:pPr>
              <w:jc w:val="center"/>
              <w:rPr>
                <w:rFonts w:cstheme="minorHAnsi"/>
                <w:iCs/>
                <w:highlight w:val="cyan"/>
              </w:rPr>
            </w:pPr>
            <w:r w:rsidRPr="0077784D">
              <w:rPr>
                <w:rFonts w:cstheme="minorHAnsi"/>
                <w:iCs/>
              </w:rPr>
              <w:t>Sylvie</w:t>
            </w:r>
          </w:p>
        </w:tc>
        <w:tc>
          <w:tcPr>
            <w:tcW w:w="1640" w:type="pct"/>
            <w:shd w:val="clear" w:color="auto" w:fill="B6DDE8" w:themeFill="accent5" w:themeFillTint="66"/>
          </w:tcPr>
          <w:p w14:paraId="6CBFD94E" w14:textId="2141D71A" w:rsidR="00A6201B" w:rsidRPr="00340A68" w:rsidRDefault="00A6201B" w:rsidP="001D2433">
            <w:pPr>
              <w:rPr>
                <w:rFonts w:cstheme="minorHAnsi"/>
                <w:iCs/>
                <w:sz w:val="18"/>
                <w:szCs w:val="18"/>
              </w:rPr>
            </w:pPr>
            <w:r w:rsidRPr="00340A68">
              <w:rPr>
                <w:rFonts w:cstheme="minorHAnsi"/>
                <w:iCs/>
                <w:sz w:val="18"/>
                <w:szCs w:val="18"/>
              </w:rPr>
              <w:t xml:space="preserve">Covoiturage </w:t>
            </w:r>
            <w:r w:rsidR="0077784D">
              <w:rPr>
                <w:rFonts w:cstheme="minorHAnsi"/>
                <w:iCs/>
                <w:sz w:val="18"/>
                <w:szCs w:val="18"/>
              </w:rPr>
              <w:t>4 € - Pique-Nique à prévoir – Bâtons conseillés – Chaussures de randonnée – Quelques passage rocheux</w:t>
            </w:r>
          </w:p>
        </w:tc>
      </w:tr>
    </w:tbl>
    <w:p w14:paraId="32812FB2" w14:textId="77777777" w:rsidR="003A6AC6" w:rsidRDefault="003A6AC6" w:rsidP="004E04D5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</w:p>
    <w:p w14:paraId="210F9F33" w14:textId="74272B62" w:rsidR="003A6AC6" w:rsidRPr="00DD2F7D" w:rsidRDefault="004E04D5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Adhérents Rand'O Rayol!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</w:p>
    <w:p w14:paraId="4B2ED2FD" w14:textId="648347C4" w:rsidR="00491948" w:rsidRPr="00DD2F7D" w:rsidRDefault="004E04D5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: sortie occasionnelle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3€ par sortie, limitée</w:t>
      </w:r>
      <w:r w:rsidR="0052120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2 dans les 12 mois </w:t>
      </w:r>
      <w:r w:rsidR="008E1A8F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</w:t>
      </w:r>
      <w:r w:rsidR="00491948" w:rsidRPr="00DD2F7D">
        <w:rPr>
          <w:rFonts w:ascii="Calibri" w:eastAsia="Times New Roman" w:hAnsi="Calibri" w:cs="Calibri"/>
          <w:sz w:val="20"/>
          <w:szCs w:val="20"/>
          <w:lang w:eastAsia="fr-FR"/>
        </w:rPr>
        <w:tab/>
      </w:r>
    </w:p>
    <w:p w14:paraId="608E4167" w14:textId="77777777" w:rsidR="0010254A" w:rsidRDefault="001D2433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(</w:t>
      </w:r>
      <w:r w:rsidR="004E04D5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Covoiturage au-delà de la commune du Rayol </w:t>
      </w:r>
      <w:r w:rsidR="001025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Canadel </w:t>
      </w:r>
      <w:r w:rsidR="0010254A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coût</w:t>
      </w:r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partager 0</w:t>
      </w:r>
      <w:r w:rsidR="000F0E27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,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45</w:t>
      </w:r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euros/ km  pour 4 personnes transportées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par véhicule chauffeur compris)</w:t>
      </w:r>
    </w:p>
    <w:p w14:paraId="7FB71368" w14:textId="4C6FEFFF" w:rsidR="00491948" w:rsidRPr="00DD2F7D" w:rsidRDefault="00491948" w:rsidP="00491948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Consulter notre page : </w:t>
      </w:r>
      <w:hyperlink r:id="rId10" w:history="1">
        <w:r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Tél : 06 74 52 85 21</w:t>
      </w: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2E12A" w14:textId="77777777" w:rsidR="007B46A6" w:rsidRDefault="007B46A6" w:rsidP="008D21DE">
      <w:pPr>
        <w:spacing w:after="0" w:line="240" w:lineRule="auto"/>
      </w:pPr>
      <w:r>
        <w:separator/>
      </w:r>
    </w:p>
  </w:endnote>
  <w:endnote w:type="continuationSeparator" w:id="0">
    <w:p w14:paraId="113651B9" w14:textId="77777777" w:rsidR="007B46A6" w:rsidRDefault="007B46A6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20FB4" w14:textId="77777777" w:rsidR="007B46A6" w:rsidRDefault="007B46A6" w:rsidP="008D21DE">
      <w:pPr>
        <w:spacing w:after="0" w:line="240" w:lineRule="auto"/>
      </w:pPr>
      <w:r>
        <w:separator/>
      </w:r>
    </w:p>
  </w:footnote>
  <w:footnote w:type="continuationSeparator" w:id="0">
    <w:p w14:paraId="7419754F" w14:textId="77777777" w:rsidR="007B46A6" w:rsidRDefault="007B46A6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722C"/>
    <w:rsid w:val="0002609F"/>
    <w:rsid w:val="00032B1D"/>
    <w:rsid w:val="00041678"/>
    <w:rsid w:val="00062430"/>
    <w:rsid w:val="000624D5"/>
    <w:rsid w:val="00065FCA"/>
    <w:rsid w:val="000808DA"/>
    <w:rsid w:val="000852EA"/>
    <w:rsid w:val="00092BF7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F0E27"/>
    <w:rsid w:val="000F34C3"/>
    <w:rsid w:val="000F5051"/>
    <w:rsid w:val="0010254A"/>
    <w:rsid w:val="00121E83"/>
    <w:rsid w:val="00123546"/>
    <w:rsid w:val="00126E49"/>
    <w:rsid w:val="00131D2E"/>
    <w:rsid w:val="00140391"/>
    <w:rsid w:val="00145C7E"/>
    <w:rsid w:val="001466DA"/>
    <w:rsid w:val="00155922"/>
    <w:rsid w:val="0016724E"/>
    <w:rsid w:val="001B3EC6"/>
    <w:rsid w:val="001B5A90"/>
    <w:rsid w:val="001C170E"/>
    <w:rsid w:val="001C3C2C"/>
    <w:rsid w:val="001C674D"/>
    <w:rsid w:val="001C73FD"/>
    <w:rsid w:val="001D2433"/>
    <w:rsid w:val="001E4C1A"/>
    <w:rsid w:val="001E7D80"/>
    <w:rsid w:val="001F7D64"/>
    <w:rsid w:val="002147C2"/>
    <w:rsid w:val="00216179"/>
    <w:rsid w:val="0023039E"/>
    <w:rsid w:val="00235091"/>
    <w:rsid w:val="002514F2"/>
    <w:rsid w:val="00253872"/>
    <w:rsid w:val="002746F1"/>
    <w:rsid w:val="00290526"/>
    <w:rsid w:val="002B0103"/>
    <w:rsid w:val="002B2DF6"/>
    <w:rsid w:val="002B4AB7"/>
    <w:rsid w:val="002B7BF9"/>
    <w:rsid w:val="002C348C"/>
    <w:rsid w:val="002D33C7"/>
    <w:rsid w:val="002E4944"/>
    <w:rsid w:val="002F7EB2"/>
    <w:rsid w:val="0032394B"/>
    <w:rsid w:val="00333BFB"/>
    <w:rsid w:val="00340106"/>
    <w:rsid w:val="00340A68"/>
    <w:rsid w:val="00341902"/>
    <w:rsid w:val="003570D9"/>
    <w:rsid w:val="00357281"/>
    <w:rsid w:val="00364875"/>
    <w:rsid w:val="00365659"/>
    <w:rsid w:val="00365B0A"/>
    <w:rsid w:val="00366610"/>
    <w:rsid w:val="00392132"/>
    <w:rsid w:val="00392792"/>
    <w:rsid w:val="00393680"/>
    <w:rsid w:val="003A6AC6"/>
    <w:rsid w:val="003C4B7C"/>
    <w:rsid w:val="003C7048"/>
    <w:rsid w:val="003D6404"/>
    <w:rsid w:val="003E0A13"/>
    <w:rsid w:val="00420DA9"/>
    <w:rsid w:val="00434D28"/>
    <w:rsid w:val="00442C58"/>
    <w:rsid w:val="00451B2F"/>
    <w:rsid w:val="0045569E"/>
    <w:rsid w:val="00461F72"/>
    <w:rsid w:val="00462178"/>
    <w:rsid w:val="00470572"/>
    <w:rsid w:val="00477709"/>
    <w:rsid w:val="00483132"/>
    <w:rsid w:val="004856F0"/>
    <w:rsid w:val="00491948"/>
    <w:rsid w:val="00493912"/>
    <w:rsid w:val="004966F8"/>
    <w:rsid w:val="004A08AE"/>
    <w:rsid w:val="004A5EA4"/>
    <w:rsid w:val="004C527F"/>
    <w:rsid w:val="004C65F2"/>
    <w:rsid w:val="004D3075"/>
    <w:rsid w:val="004E04D5"/>
    <w:rsid w:val="004F4FA1"/>
    <w:rsid w:val="00502BA5"/>
    <w:rsid w:val="00513F8C"/>
    <w:rsid w:val="0051714F"/>
    <w:rsid w:val="00521206"/>
    <w:rsid w:val="00522A98"/>
    <w:rsid w:val="00527599"/>
    <w:rsid w:val="005352B4"/>
    <w:rsid w:val="00535C67"/>
    <w:rsid w:val="005410CF"/>
    <w:rsid w:val="00541D4A"/>
    <w:rsid w:val="00552558"/>
    <w:rsid w:val="00552CE4"/>
    <w:rsid w:val="00563B1D"/>
    <w:rsid w:val="00567039"/>
    <w:rsid w:val="005823A0"/>
    <w:rsid w:val="005848EB"/>
    <w:rsid w:val="00597A76"/>
    <w:rsid w:val="005B588A"/>
    <w:rsid w:val="005B76C1"/>
    <w:rsid w:val="005F63B9"/>
    <w:rsid w:val="0061351C"/>
    <w:rsid w:val="00615939"/>
    <w:rsid w:val="00637B04"/>
    <w:rsid w:val="00644411"/>
    <w:rsid w:val="00651022"/>
    <w:rsid w:val="00651C0C"/>
    <w:rsid w:val="0067539B"/>
    <w:rsid w:val="006847F3"/>
    <w:rsid w:val="0068491C"/>
    <w:rsid w:val="00685E6E"/>
    <w:rsid w:val="0068746C"/>
    <w:rsid w:val="006917A3"/>
    <w:rsid w:val="006978B6"/>
    <w:rsid w:val="00697E81"/>
    <w:rsid w:val="006A1000"/>
    <w:rsid w:val="006A715B"/>
    <w:rsid w:val="006B1B9A"/>
    <w:rsid w:val="006B5966"/>
    <w:rsid w:val="006E040A"/>
    <w:rsid w:val="006E07E4"/>
    <w:rsid w:val="006F1D16"/>
    <w:rsid w:val="006F4228"/>
    <w:rsid w:val="00712407"/>
    <w:rsid w:val="00713564"/>
    <w:rsid w:val="007450DB"/>
    <w:rsid w:val="0074568E"/>
    <w:rsid w:val="007458EF"/>
    <w:rsid w:val="00750858"/>
    <w:rsid w:val="007518A0"/>
    <w:rsid w:val="00753B65"/>
    <w:rsid w:val="007572D4"/>
    <w:rsid w:val="007614C1"/>
    <w:rsid w:val="00761ED5"/>
    <w:rsid w:val="00767EE6"/>
    <w:rsid w:val="00772B26"/>
    <w:rsid w:val="0077784D"/>
    <w:rsid w:val="00797834"/>
    <w:rsid w:val="007B46A6"/>
    <w:rsid w:val="007C6D58"/>
    <w:rsid w:val="007D037D"/>
    <w:rsid w:val="007D1133"/>
    <w:rsid w:val="007D3F8F"/>
    <w:rsid w:val="00800671"/>
    <w:rsid w:val="0080150E"/>
    <w:rsid w:val="00801F87"/>
    <w:rsid w:val="00802A66"/>
    <w:rsid w:val="00816A2A"/>
    <w:rsid w:val="0082226E"/>
    <w:rsid w:val="008343D7"/>
    <w:rsid w:val="00847215"/>
    <w:rsid w:val="00856454"/>
    <w:rsid w:val="0085706B"/>
    <w:rsid w:val="00867990"/>
    <w:rsid w:val="008969B3"/>
    <w:rsid w:val="008A14DD"/>
    <w:rsid w:val="008A4F93"/>
    <w:rsid w:val="008B40B9"/>
    <w:rsid w:val="008B6324"/>
    <w:rsid w:val="008C21BA"/>
    <w:rsid w:val="008D21DE"/>
    <w:rsid w:val="008D3263"/>
    <w:rsid w:val="008E1A8F"/>
    <w:rsid w:val="008E4325"/>
    <w:rsid w:val="008E4C17"/>
    <w:rsid w:val="008F5297"/>
    <w:rsid w:val="00921062"/>
    <w:rsid w:val="00923B16"/>
    <w:rsid w:val="009250B9"/>
    <w:rsid w:val="00933C30"/>
    <w:rsid w:val="00934840"/>
    <w:rsid w:val="00954524"/>
    <w:rsid w:val="009601A6"/>
    <w:rsid w:val="0096110F"/>
    <w:rsid w:val="00965E77"/>
    <w:rsid w:val="0097152E"/>
    <w:rsid w:val="0098725B"/>
    <w:rsid w:val="00990650"/>
    <w:rsid w:val="009A0270"/>
    <w:rsid w:val="009A3327"/>
    <w:rsid w:val="009B10FA"/>
    <w:rsid w:val="009C5211"/>
    <w:rsid w:val="009D1195"/>
    <w:rsid w:val="009D35F8"/>
    <w:rsid w:val="009E76A1"/>
    <w:rsid w:val="00A01935"/>
    <w:rsid w:val="00A143D6"/>
    <w:rsid w:val="00A155D9"/>
    <w:rsid w:val="00A20EA8"/>
    <w:rsid w:val="00A42DBD"/>
    <w:rsid w:val="00A442EB"/>
    <w:rsid w:val="00A46BC1"/>
    <w:rsid w:val="00A5016A"/>
    <w:rsid w:val="00A549B0"/>
    <w:rsid w:val="00A550AB"/>
    <w:rsid w:val="00A6201B"/>
    <w:rsid w:val="00A70DE7"/>
    <w:rsid w:val="00A81F23"/>
    <w:rsid w:val="00A92437"/>
    <w:rsid w:val="00A94397"/>
    <w:rsid w:val="00A9531C"/>
    <w:rsid w:val="00AB07BB"/>
    <w:rsid w:val="00AB4280"/>
    <w:rsid w:val="00AC5DFD"/>
    <w:rsid w:val="00AF44FA"/>
    <w:rsid w:val="00B00AD5"/>
    <w:rsid w:val="00B018E2"/>
    <w:rsid w:val="00B01920"/>
    <w:rsid w:val="00B03D13"/>
    <w:rsid w:val="00B102C1"/>
    <w:rsid w:val="00B11CE0"/>
    <w:rsid w:val="00B13776"/>
    <w:rsid w:val="00B23571"/>
    <w:rsid w:val="00B364F3"/>
    <w:rsid w:val="00B555CB"/>
    <w:rsid w:val="00B7241D"/>
    <w:rsid w:val="00B80150"/>
    <w:rsid w:val="00B810CB"/>
    <w:rsid w:val="00B94BCA"/>
    <w:rsid w:val="00BA22B8"/>
    <w:rsid w:val="00BA4BD8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2688D"/>
    <w:rsid w:val="00C31640"/>
    <w:rsid w:val="00C37025"/>
    <w:rsid w:val="00C4081E"/>
    <w:rsid w:val="00C428E4"/>
    <w:rsid w:val="00C43F7E"/>
    <w:rsid w:val="00C61C9B"/>
    <w:rsid w:val="00C62697"/>
    <w:rsid w:val="00C655BE"/>
    <w:rsid w:val="00C711EA"/>
    <w:rsid w:val="00C72298"/>
    <w:rsid w:val="00C75894"/>
    <w:rsid w:val="00C82FB4"/>
    <w:rsid w:val="00C849A3"/>
    <w:rsid w:val="00C85AB7"/>
    <w:rsid w:val="00C870D7"/>
    <w:rsid w:val="00C92712"/>
    <w:rsid w:val="00C96C2D"/>
    <w:rsid w:val="00CA6616"/>
    <w:rsid w:val="00CB11D9"/>
    <w:rsid w:val="00CC6994"/>
    <w:rsid w:val="00CC71C2"/>
    <w:rsid w:val="00CD6D60"/>
    <w:rsid w:val="00CE00B4"/>
    <w:rsid w:val="00CE2530"/>
    <w:rsid w:val="00CF01AA"/>
    <w:rsid w:val="00D03E5E"/>
    <w:rsid w:val="00D2209C"/>
    <w:rsid w:val="00D2514A"/>
    <w:rsid w:val="00D372C2"/>
    <w:rsid w:val="00D4280E"/>
    <w:rsid w:val="00D4441C"/>
    <w:rsid w:val="00D4594A"/>
    <w:rsid w:val="00D525F4"/>
    <w:rsid w:val="00D54958"/>
    <w:rsid w:val="00D56CEB"/>
    <w:rsid w:val="00D61982"/>
    <w:rsid w:val="00D76CD7"/>
    <w:rsid w:val="00D81B60"/>
    <w:rsid w:val="00D8589E"/>
    <w:rsid w:val="00DA03AB"/>
    <w:rsid w:val="00DA04F7"/>
    <w:rsid w:val="00DA47D2"/>
    <w:rsid w:val="00DB2B98"/>
    <w:rsid w:val="00DB43BD"/>
    <w:rsid w:val="00DC466E"/>
    <w:rsid w:val="00DC4800"/>
    <w:rsid w:val="00DD2F7D"/>
    <w:rsid w:val="00DE29E5"/>
    <w:rsid w:val="00DE63AA"/>
    <w:rsid w:val="00DF32C7"/>
    <w:rsid w:val="00DF5799"/>
    <w:rsid w:val="00E0758D"/>
    <w:rsid w:val="00E13A1F"/>
    <w:rsid w:val="00E14DE1"/>
    <w:rsid w:val="00E22D94"/>
    <w:rsid w:val="00E25E42"/>
    <w:rsid w:val="00E311B7"/>
    <w:rsid w:val="00E336D2"/>
    <w:rsid w:val="00E45FF6"/>
    <w:rsid w:val="00E51BB8"/>
    <w:rsid w:val="00E52055"/>
    <w:rsid w:val="00E807D7"/>
    <w:rsid w:val="00E8109D"/>
    <w:rsid w:val="00E83800"/>
    <w:rsid w:val="00E85878"/>
    <w:rsid w:val="00E90636"/>
    <w:rsid w:val="00E907F3"/>
    <w:rsid w:val="00E933CE"/>
    <w:rsid w:val="00EB3F36"/>
    <w:rsid w:val="00EB4724"/>
    <w:rsid w:val="00EB4F3E"/>
    <w:rsid w:val="00EC49AE"/>
    <w:rsid w:val="00EC6A1A"/>
    <w:rsid w:val="00ED0C01"/>
    <w:rsid w:val="00ED5D09"/>
    <w:rsid w:val="00EE5945"/>
    <w:rsid w:val="00F0333C"/>
    <w:rsid w:val="00F1255C"/>
    <w:rsid w:val="00F14BA3"/>
    <w:rsid w:val="00F21D1B"/>
    <w:rsid w:val="00F262C3"/>
    <w:rsid w:val="00F44648"/>
    <w:rsid w:val="00F46C11"/>
    <w:rsid w:val="00F53B2C"/>
    <w:rsid w:val="00F53FDD"/>
    <w:rsid w:val="00F56257"/>
    <w:rsid w:val="00F65C3B"/>
    <w:rsid w:val="00F71471"/>
    <w:rsid w:val="00F82BD8"/>
    <w:rsid w:val="00F83262"/>
    <w:rsid w:val="00F94848"/>
    <w:rsid w:val="00FA38A3"/>
    <w:rsid w:val="00FB386A"/>
    <w:rsid w:val="00FB7488"/>
    <w:rsid w:val="00FC1DEB"/>
    <w:rsid w:val="00FD30FA"/>
    <w:rsid w:val="00FE46B6"/>
    <w:rsid w:val="00FE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31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376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35</cp:revision>
  <cp:lastPrinted>2022-09-28T14:37:00Z</cp:lastPrinted>
  <dcterms:created xsi:type="dcterms:W3CDTF">2020-09-28T10:14:00Z</dcterms:created>
  <dcterms:modified xsi:type="dcterms:W3CDTF">2022-12-14T15:48:00Z</dcterms:modified>
</cp:coreProperties>
</file>